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bookmarkStart w:id="0" w:name="_GoBack"/>
      <w:bookmarkEnd w:id="0"/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  <w:r w:rsidR="005E4D31">
        <w:rPr>
          <w:color w:val="auto"/>
          <w:sz w:val="32"/>
          <w:szCs w:val="32"/>
        </w:rPr>
        <w:t>.................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nasl.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>doc. PaedDr. Jozef Božik,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 xml:space="preserve">Ing. </w:t>
      </w:r>
      <w:r w:rsidR="002D75F8">
        <w:rPr>
          <w:color w:val="auto"/>
        </w:rPr>
        <w:t>Andrea Bencelová</w:t>
      </w:r>
    </w:p>
    <w:p w:rsidR="00312C39" w:rsidRPr="00312C39" w:rsidRDefault="00312C39" w:rsidP="00312C39">
      <w:r w:rsidRPr="00312C39">
        <w:rPr>
          <w:b/>
        </w:rPr>
        <w:t xml:space="preserve">vo veciach technických: </w:t>
      </w:r>
      <w:r w:rsidRPr="00312C39">
        <w:rPr>
          <w:b/>
        </w:rPr>
        <w:tab/>
      </w:r>
      <w:r w:rsidRPr="00312C39">
        <w:t xml:space="preserve">Ing. </w:t>
      </w:r>
      <w:r w:rsidR="002D75F8">
        <w:t>Peter Minárik</w:t>
      </w:r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</w:t>
      </w:r>
      <w:r w:rsidR="002D75F8">
        <w:t>Igor Fábry</w:t>
      </w:r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2D75F8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9564F6" w:rsidRDefault="00E046DA" w:rsidP="009564F6">
      <w:pPr>
        <w:pStyle w:val="NAZACIATOK"/>
        <w:widowControl/>
        <w:rPr>
          <w:color w:val="auto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9564F6" w:rsidRDefault="00E046DA" w:rsidP="009564F6">
      <w:pPr>
        <w:pStyle w:val="NAZACIATOK"/>
        <w:widowControl/>
        <w:rPr>
          <w:b/>
        </w:rPr>
      </w:pPr>
      <w:r w:rsidRPr="00FB0AC7">
        <w:rPr>
          <w:b/>
        </w:rPr>
        <w:t xml:space="preserve">vo veciach technických: </w:t>
      </w:r>
      <w:r w:rsidRPr="00FB0AC7">
        <w:rPr>
          <w:b/>
        </w:rPr>
        <w:tab/>
      </w:r>
    </w:p>
    <w:p w:rsidR="00E046DA" w:rsidRPr="00DA4097" w:rsidRDefault="00E046DA" w:rsidP="009564F6">
      <w:pPr>
        <w:pStyle w:val="NAZACIATOK"/>
        <w:widowControl/>
        <w:rPr>
          <w:rStyle w:val="pre"/>
          <w:b/>
          <w:sz w:val="22"/>
          <w:szCs w:val="22"/>
          <w:bdr w:val="none" w:sz="0" w:space="0" w:color="auto" w:frame="1"/>
        </w:rPr>
      </w:pPr>
      <w:r w:rsidRPr="00FB0AC7">
        <w:rPr>
          <w:b/>
        </w:rPr>
        <w:t>Bankové spojenie:</w:t>
      </w:r>
      <w:r w:rsidRPr="00FB0AC7">
        <w:t xml:space="preserve"> </w:t>
      </w:r>
      <w:r w:rsidRPr="00FB0AC7">
        <w:tab/>
      </w:r>
      <w:r w:rsidRPr="00FB0AC7">
        <w:tab/>
      </w:r>
      <w:r w:rsidR="001D7F12">
        <w:rPr>
          <w:rFonts w:ascii="Tahoma" w:hAnsi="Tahoma" w:cs="Tahoma"/>
          <w:sz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>Objednávateľ na obstaranie predmetu tejto zmluvy použil podlimitný postup verejného obstarávania podľa zákona č. 343/2015 Z. z. 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5E4D31" w:rsidRDefault="008D3FDC" w:rsidP="005E4D31">
      <w:pPr>
        <w:spacing w:line="276" w:lineRule="auto"/>
        <w:ind w:left="567" w:hanging="567"/>
        <w:rPr>
          <w:b/>
          <w:bCs/>
          <w:iCs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E4470A" w:rsidRPr="00E4470A">
        <w:t>"</w:t>
      </w:r>
      <w:r w:rsidR="005E4D31" w:rsidRPr="005E4D31">
        <w:rPr>
          <w:b/>
        </w:rPr>
        <w:t xml:space="preserve"> </w:t>
      </w:r>
      <w:r w:rsidR="009564F6">
        <w:rPr>
          <w:b/>
        </w:rPr>
        <w:t>…………………………………</w:t>
      </w:r>
      <w:r w:rsidR="00E4470A" w:rsidRPr="00E4470A">
        <w:t>"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. Ak nezaháji zhotoviteľ práce na realizáciu diela ani do siedmich dní po dohodnutom termíne zahájenia, a to z dôvodov, ktoré sú na jeho strane, je objednávateľ oprávnený od zmluvy odstúpiť. </w:t>
      </w:r>
    </w:p>
    <w:p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67123E">
        <w:rPr>
          <w:rFonts w:ascii="Times New Roman" w:hAnsi="Times New Roman" w:cs="Times New Roman"/>
          <w:sz w:val="24"/>
          <w:szCs w:val="24"/>
        </w:rPr>
        <w:t>(podľa výzvy)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9564F6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5E4D31">
        <w:rPr>
          <w:b/>
          <w:bCs/>
        </w:rPr>
        <w:t xml:space="preserve">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Zhotoviteľ nie je platcom DPH.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  <w:t>P</w:t>
      </w:r>
      <w:r w:rsidR="00C932B6" w:rsidRPr="003F524B">
        <w:rPr>
          <w:lang w:val="sk-SK"/>
        </w:rPr>
        <w:t>oložkovitý rozpočet vrátane vedľajších rozpočtových nákladov stavby, kompletačnej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kompletačná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lastRenderedPageBreak/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2D75F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2D75F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2D75F8">
        <w:rPr>
          <w:lang w:val="sk-SK"/>
        </w:rPr>
        <w:t xml:space="preserve"> Pred vystavením </w:t>
      </w:r>
      <w:r w:rsidRPr="002D75F8">
        <w:rPr>
          <w:lang w:val="sk-SK"/>
        </w:rPr>
        <w:t xml:space="preserve">faktúry musí byť podpísaný protokol o odovzdaní a prevzatí </w:t>
      </w:r>
      <w:r w:rsidR="004E0EBA" w:rsidRPr="002D75F8">
        <w:rPr>
          <w:lang w:val="sk-SK"/>
        </w:rPr>
        <w:t xml:space="preserve"> </w:t>
      </w:r>
      <w:r w:rsidRPr="002D75F8">
        <w:rPr>
          <w:lang w:val="sk-SK"/>
        </w:rPr>
        <w:t xml:space="preserve">diela, ktorý bude súčasťou príloh k tejto faktúre. </w:t>
      </w:r>
    </w:p>
    <w:p w:rsidR="00E046DA" w:rsidRPr="00482DA1" w:rsidRDefault="00E046DA" w:rsidP="0050713F">
      <w:pPr>
        <w:pStyle w:val="Bezriadkovania"/>
        <w:jc w:val="both"/>
      </w:pPr>
      <w:r w:rsidRPr="002D75F8">
        <w:rPr>
          <w:lang w:val="sk-SK"/>
        </w:rPr>
        <w:t>4.</w:t>
      </w:r>
      <w:r w:rsidR="0050713F" w:rsidRPr="002D75F8">
        <w:rPr>
          <w:lang w:val="sk-SK"/>
        </w:rPr>
        <w:t>2</w:t>
      </w:r>
      <w:r w:rsidRPr="002D75F8">
        <w:rPr>
          <w:lang w:val="sk-SK"/>
        </w:rPr>
        <w:t xml:space="preserve">. </w:t>
      </w:r>
      <w:r w:rsidRPr="002D75F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</w:t>
      </w:r>
      <w:r w:rsidRPr="00482DA1">
        <w:t xml:space="preserve">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 w:rsidR="00EE5902"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</w:t>
      </w:r>
      <w:r w:rsidR="0067123E">
        <w:rPr>
          <w:spacing w:val="-2"/>
          <w:lang w:val="sk-SK"/>
        </w:rPr>
        <w:t>24</w:t>
      </w:r>
      <w:r w:rsidR="008E791D" w:rsidRPr="008E791D">
        <w:rPr>
          <w:spacing w:val="-2"/>
          <w:lang w:val="sk-SK"/>
        </w:rPr>
        <w:t xml:space="preserve">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>odstrániť do 3 pracovných dní po jej obdržaní.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>nie vady neplynie 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 xml:space="preserve"> nasl.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vadnú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vadné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>. Pri určovaní 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</w:t>
      </w:r>
      <w:r w:rsidR="009564F6">
        <w:rPr>
          <w:spacing w:val="-2"/>
          <w:lang w:val="sk-SK"/>
        </w:rPr>
        <w:t>štyroch</w:t>
      </w:r>
      <w:r w:rsidR="00C932B6" w:rsidRPr="006B7AFE">
        <w:rPr>
          <w:spacing w:val="-2"/>
          <w:lang w:val="sk-SK"/>
        </w:rPr>
        <w:t xml:space="preserve"> vyhotoveniach, z ktorých </w:t>
      </w:r>
      <w:r w:rsidR="009564F6">
        <w:rPr>
          <w:spacing w:val="-2"/>
          <w:lang w:val="sk-SK"/>
        </w:rPr>
        <w:t>dve</w:t>
      </w:r>
      <w:r w:rsidR="00C932B6" w:rsidRPr="006B7AFE">
        <w:rPr>
          <w:spacing w:val="-2"/>
          <w:lang w:val="sk-SK"/>
        </w:rPr>
        <w:t xml:space="preserve"> vyhotovenia obdrží      objednávateľ a dve vyhotovenia obdrží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r w:rsidR="00C932B6" w:rsidRPr="006B7AFE">
        <w:rPr>
          <w:lang w:val="sk-SK"/>
        </w:rPr>
        <w:t>položkovitý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>doc. PaedDr. Jozef Božik,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splnomocnený zástupca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2B3" w:rsidRDefault="00F902B3" w:rsidP="003D6E8E">
      <w:r>
        <w:separator/>
      </w:r>
    </w:p>
  </w:endnote>
  <w:endnote w:type="continuationSeparator" w:id="0">
    <w:p w:rsidR="00F902B3" w:rsidRDefault="00F902B3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606C7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EC2DEF">
          <w:rPr>
            <w:noProof/>
          </w:rPr>
          <w:t>1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2B3" w:rsidRDefault="00F902B3" w:rsidP="003D6E8E">
      <w:r>
        <w:separator/>
      </w:r>
    </w:p>
  </w:footnote>
  <w:footnote w:type="continuationSeparator" w:id="0">
    <w:p w:rsidR="00F902B3" w:rsidRDefault="00F902B3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7E9E"/>
    <w:rsid w:val="000768B7"/>
    <w:rsid w:val="00077974"/>
    <w:rsid w:val="000A6C45"/>
    <w:rsid w:val="00102248"/>
    <w:rsid w:val="00154381"/>
    <w:rsid w:val="001D7F12"/>
    <w:rsid w:val="001F403B"/>
    <w:rsid w:val="00242CFA"/>
    <w:rsid w:val="00247022"/>
    <w:rsid w:val="002666C2"/>
    <w:rsid w:val="00270237"/>
    <w:rsid w:val="00271890"/>
    <w:rsid w:val="00287710"/>
    <w:rsid w:val="002970A2"/>
    <w:rsid w:val="002A6E5E"/>
    <w:rsid w:val="002C637A"/>
    <w:rsid w:val="002D75F8"/>
    <w:rsid w:val="002F487F"/>
    <w:rsid w:val="0031129B"/>
    <w:rsid w:val="00312C39"/>
    <w:rsid w:val="003258DF"/>
    <w:rsid w:val="00345804"/>
    <w:rsid w:val="00351B4C"/>
    <w:rsid w:val="00370D96"/>
    <w:rsid w:val="00375FE4"/>
    <w:rsid w:val="00386DBB"/>
    <w:rsid w:val="003D1DE3"/>
    <w:rsid w:val="003D6E8E"/>
    <w:rsid w:val="003E669F"/>
    <w:rsid w:val="003F524B"/>
    <w:rsid w:val="0040020D"/>
    <w:rsid w:val="00401BAE"/>
    <w:rsid w:val="00421C4A"/>
    <w:rsid w:val="004231CA"/>
    <w:rsid w:val="004304B9"/>
    <w:rsid w:val="00430739"/>
    <w:rsid w:val="00482DA1"/>
    <w:rsid w:val="00492A9F"/>
    <w:rsid w:val="004D5D54"/>
    <w:rsid w:val="004E0EBA"/>
    <w:rsid w:val="00502DA5"/>
    <w:rsid w:val="0050376B"/>
    <w:rsid w:val="00505AFA"/>
    <w:rsid w:val="0050713F"/>
    <w:rsid w:val="00530A0D"/>
    <w:rsid w:val="00540756"/>
    <w:rsid w:val="00543D65"/>
    <w:rsid w:val="00555773"/>
    <w:rsid w:val="0056325D"/>
    <w:rsid w:val="005C3DF5"/>
    <w:rsid w:val="005C608B"/>
    <w:rsid w:val="005C7EA1"/>
    <w:rsid w:val="005D14A1"/>
    <w:rsid w:val="005E2A16"/>
    <w:rsid w:val="005E4D31"/>
    <w:rsid w:val="005F4BE6"/>
    <w:rsid w:val="00624916"/>
    <w:rsid w:val="006350D7"/>
    <w:rsid w:val="0067123E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15F9E"/>
    <w:rsid w:val="00731834"/>
    <w:rsid w:val="00740772"/>
    <w:rsid w:val="0074190B"/>
    <w:rsid w:val="00773B2F"/>
    <w:rsid w:val="00783E1D"/>
    <w:rsid w:val="007851E2"/>
    <w:rsid w:val="0078694E"/>
    <w:rsid w:val="00795F20"/>
    <w:rsid w:val="007A62A1"/>
    <w:rsid w:val="007A6531"/>
    <w:rsid w:val="007B3C91"/>
    <w:rsid w:val="007D65D0"/>
    <w:rsid w:val="007E0E12"/>
    <w:rsid w:val="007E15AB"/>
    <w:rsid w:val="007F7AC2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47C13"/>
    <w:rsid w:val="009564F6"/>
    <w:rsid w:val="00960A24"/>
    <w:rsid w:val="009616F6"/>
    <w:rsid w:val="009707A0"/>
    <w:rsid w:val="009A1203"/>
    <w:rsid w:val="009C15E0"/>
    <w:rsid w:val="009C467A"/>
    <w:rsid w:val="009D73A2"/>
    <w:rsid w:val="009F2091"/>
    <w:rsid w:val="00A07A39"/>
    <w:rsid w:val="00A13763"/>
    <w:rsid w:val="00A35410"/>
    <w:rsid w:val="00A44D9B"/>
    <w:rsid w:val="00A82189"/>
    <w:rsid w:val="00AA4065"/>
    <w:rsid w:val="00AC0B9B"/>
    <w:rsid w:val="00AC5F3B"/>
    <w:rsid w:val="00AD6193"/>
    <w:rsid w:val="00B0607A"/>
    <w:rsid w:val="00B07FD0"/>
    <w:rsid w:val="00B1475B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4314C"/>
    <w:rsid w:val="00E44027"/>
    <w:rsid w:val="00E4470A"/>
    <w:rsid w:val="00E47FD3"/>
    <w:rsid w:val="00E52B5C"/>
    <w:rsid w:val="00E606C7"/>
    <w:rsid w:val="00E63496"/>
    <w:rsid w:val="00E70203"/>
    <w:rsid w:val="00E76C1F"/>
    <w:rsid w:val="00EA5C52"/>
    <w:rsid w:val="00EB277B"/>
    <w:rsid w:val="00EC2DEF"/>
    <w:rsid w:val="00EC7B64"/>
    <w:rsid w:val="00ED56EC"/>
    <w:rsid w:val="00EE2BF6"/>
    <w:rsid w:val="00EE5902"/>
    <w:rsid w:val="00F1506E"/>
    <w:rsid w:val="00F41FED"/>
    <w:rsid w:val="00F4528B"/>
    <w:rsid w:val="00F63153"/>
    <w:rsid w:val="00F902B3"/>
    <w:rsid w:val="00F9123A"/>
    <w:rsid w:val="00FA2F9C"/>
    <w:rsid w:val="00FB0271"/>
    <w:rsid w:val="00FB0AC7"/>
    <w:rsid w:val="00FE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23960-A0BB-447A-ADD6-21AEA1FF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949BC-F8C1-4A10-B75C-72DE6728F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3047</Words>
  <Characters>17373</Characters>
  <Application>Microsoft Office Word</Application>
  <DocSecurity>4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Marcela Samsonová</cp:lastModifiedBy>
  <cp:revision>2</cp:revision>
  <cp:lastPrinted>2019-05-13T07:47:00Z</cp:lastPrinted>
  <dcterms:created xsi:type="dcterms:W3CDTF">2019-07-12T05:35:00Z</dcterms:created>
  <dcterms:modified xsi:type="dcterms:W3CDTF">2019-07-12T05:35:00Z</dcterms:modified>
</cp:coreProperties>
</file>